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510" w:val="left" w:leader="none"/>
        </w:tabs>
        <w:spacing w:before="39"/>
        <w:ind w:left="3455" w:right="0" w:firstLine="0"/>
        <w:jc w:val="left"/>
        <w:rPr>
          <w:sz w:val="29"/>
        </w:rPr>
      </w:pPr>
      <w:bookmarkStart w:name="申込用紙 (2)" w:id="1"/>
      <w:bookmarkEnd w:id="1"/>
      <w:r>
        <w:rPr/>
      </w:r>
      <w:r>
        <w:rPr>
          <w:sz w:val="29"/>
        </w:rPr>
        <w:t>PET-CT検査</w:t>
        <w:tab/>
        <w:t>申込用紙</w:t>
      </w:r>
    </w:p>
    <w:p>
      <w:pPr>
        <w:pStyle w:val="BodyText"/>
        <w:spacing w:before="9"/>
        <w:rPr>
          <w:sz w:val="11"/>
        </w:rPr>
      </w:pPr>
    </w:p>
    <w:p>
      <w:pPr>
        <w:pStyle w:val="BodyText"/>
        <w:tabs>
          <w:tab w:pos="3235" w:val="left" w:leader="none"/>
          <w:tab w:pos="7423" w:val="left" w:leader="none"/>
          <w:tab w:pos="8191" w:val="left" w:leader="none"/>
          <w:tab w:pos="8961" w:val="left" w:leader="none"/>
        </w:tabs>
        <w:spacing w:before="75"/>
        <w:ind w:left="163"/>
      </w:pPr>
      <w:r>
        <w:rPr>
          <w:position w:val="1"/>
        </w:rPr>
        <w:t>脳神経筋センターよしみず病院</w:t>
        <w:tab/>
        <w:t>担当医  </w:t>
      </w:r>
      <w:r>
        <w:rPr>
          <w:spacing w:val="6"/>
          <w:position w:val="1"/>
        </w:rPr>
        <w:t> </w:t>
      </w:r>
      <w:r>
        <w:rPr>
          <w:position w:val="1"/>
        </w:rPr>
        <w:t>宛</w:t>
        <w:tab/>
      </w:r>
      <w:r>
        <w:rPr/>
        <w:t>年</w:t>
        <w:tab/>
        <w:t>月</w:t>
        <w:tab/>
        <w:t>日</w:t>
      </w: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3131"/>
        <w:gridCol w:w="4379"/>
      </w:tblGrid>
      <w:tr>
        <w:trPr>
          <w:trHeight w:val="238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8" w:lineRule="exact"/>
              <w:ind w:left="50"/>
              <w:rPr>
                <w:sz w:val="19"/>
              </w:rPr>
            </w:pPr>
            <w:r>
              <w:rPr>
                <w:sz w:val="19"/>
              </w:rPr>
              <w:t>紹介元医療機関名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8" w:lineRule="exact"/>
              <w:ind w:left="586"/>
              <w:rPr>
                <w:sz w:val="19"/>
              </w:rPr>
            </w:pPr>
            <w:r>
              <w:rPr>
                <w:sz w:val="19"/>
              </w:rPr>
              <w:t>電話番号</w:t>
            </w:r>
          </w:p>
        </w:tc>
      </w:tr>
      <w:tr>
        <w:trPr>
          <w:trHeight w:val="307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21"/>
              <w:ind w:left="50"/>
              <w:rPr>
                <w:sz w:val="19"/>
              </w:rPr>
            </w:pPr>
            <w:r>
              <w:rPr>
                <w:sz w:val="19"/>
              </w:rPr>
              <w:t>診療科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3"/>
              <w:ind w:left="50"/>
              <w:rPr>
                <w:sz w:val="19"/>
              </w:rPr>
            </w:pPr>
            <w:r>
              <w:rPr>
                <w:sz w:val="19"/>
              </w:rPr>
              <w:t>医師名</w:t>
            </w: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169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58"/>
              <w:ind w:left="43"/>
              <w:rPr>
                <w:sz w:val="14"/>
              </w:rPr>
            </w:pPr>
            <w:r>
              <w:rPr>
                <w:w w:val="105"/>
                <w:sz w:val="14"/>
              </w:rPr>
              <w:t>＜患者情報＞</w:t>
            </w:r>
          </w:p>
        </w:tc>
        <w:tc>
          <w:tcPr>
            <w:tcW w:w="313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1" w:hRule="atLeast"/>
        </w:trPr>
        <w:tc>
          <w:tcPr>
            <w:tcW w:w="1697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20" w:lineRule="exact" w:before="22"/>
              <w:ind w:left="33"/>
              <w:rPr>
                <w:sz w:val="13"/>
              </w:rPr>
            </w:pPr>
            <w:r>
              <w:rPr>
                <w:sz w:val="13"/>
              </w:rPr>
              <w:t>ふりがな</w:t>
            </w:r>
          </w:p>
        </w:tc>
        <w:tc>
          <w:tcPr>
            <w:tcW w:w="313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379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53" w:hRule="atLeast"/>
        </w:trPr>
        <w:tc>
          <w:tcPr>
            <w:tcW w:w="1697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86"/>
              <w:ind w:left="42"/>
              <w:rPr>
                <w:sz w:val="19"/>
              </w:rPr>
            </w:pPr>
            <w:r>
              <w:rPr>
                <w:sz w:val="19"/>
              </w:rPr>
              <w:t>氏名</w:t>
            </w:r>
          </w:p>
        </w:tc>
        <w:tc>
          <w:tcPr>
            <w:tcW w:w="313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79" w:type="dxa"/>
            <w:tcBorders>
              <w:top w:val="nil"/>
              <w:left w:val="nil"/>
            </w:tcBorders>
          </w:tcPr>
          <w:p>
            <w:pPr>
              <w:pStyle w:val="TableParagraph"/>
              <w:tabs>
                <w:tab w:pos="1219" w:val="left" w:leader="none"/>
                <w:tab w:pos="1795" w:val="left" w:leader="none"/>
                <w:tab w:pos="2371" w:val="left" w:leader="none"/>
              </w:tabs>
              <w:spacing w:line="209" w:lineRule="exact"/>
              <w:ind w:left="68"/>
              <w:rPr>
                <w:sz w:val="19"/>
              </w:rPr>
            </w:pPr>
            <w:r>
              <w:rPr>
                <w:sz w:val="19"/>
              </w:rPr>
              <w:t>性別</w:t>
              <w:tab/>
              <w:t>男</w:t>
              <w:tab/>
              <w:t>・</w:t>
              <w:tab/>
              <w:t>女</w:t>
            </w:r>
          </w:p>
        </w:tc>
      </w:tr>
      <w:tr>
        <w:trPr>
          <w:trHeight w:val="428" w:hRule="atLeast"/>
        </w:trPr>
        <w:tc>
          <w:tcPr>
            <w:tcW w:w="1697" w:type="dxa"/>
          </w:tcPr>
          <w:p>
            <w:pPr>
              <w:pStyle w:val="TableParagraph"/>
              <w:spacing w:before="94"/>
              <w:ind w:left="42"/>
              <w:rPr>
                <w:sz w:val="19"/>
              </w:rPr>
            </w:pPr>
            <w:r>
              <w:rPr>
                <w:sz w:val="19"/>
              </w:rPr>
              <w:t>生年月日</w:t>
            </w:r>
          </w:p>
        </w:tc>
        <w:tc>
          <w:tcPr>
            <w:tcW w:w="3131" w:type="dxa"/>
            <w:tcBorders>
              <w:right w:val="nil"/>
            </w:tcBorders>
          </w:tcPr>
          <w:p>
            <w:pPr>
              <w:pStyle w:val="TableParagraph"/>
              <w:tabs>
                <w:tab w:pos="959" w:val="left" w:leader="none"/>
                <w:tab w:pos="1919" w:val="left" w:leader="none"/>
              </w:tabs>
              <w:spacing w:before="84"/>
              <w:ind w:right="64"/>
              <w:jc w:val="right"/>
              <w:rPr>
                <w:sz w:val="19"/>
              </w:rPr>
            </w:pPr>
            <w:r>
              <w:rPr>
                <w:sz w:val="19"/>
              </w:rPr>
              <w:t>年</w:t>
              <w:tab/>
              <w:t>月</w:t>
              <w:tab/>
              <w:t>日</w:t>
            </w:r>
          </w:p>
        </w:tc>
        <w:tc>
          <w:tcPr>
            <w:tcW w:w="4379" w:type="dxa"/>
            <w:tcBorders>
              <w:left w:val="nil"/>
            </w:tcBorders>
          </w:tcPr>
          <w:p>
            <w:pPr>
              <w:pStyle w:val="TableParagraph"/>
              <w:tabs>
                <w:tab w:pos="1219" w:val="left" w:leader="none"/>
              </w:tabs>
              <w:spacing w:before="84"/>
              <w:ind w:left="68"/>
              <w:rPr>
                <w:sz w:val="19"/>
              </w:rPr>
            </w:pPr>
            <w:r>
              <w:rPr>
                <w:sz w:val="19"/>
              </w:rPr>
              <w:t>（</w:t>
              <w:tab/>
              <w:t>歳）</w:t>
            </w:r>
          </w:p>
        </w:tc>
      </w:tr>
      <w:tr>
        <w:trPr>
          <w:trHeight w:val="472" w:hRule="atLeast"/>
        </w:trPr>
        <w:tc>
          <w:tcPr>
            <w:tcW w:w="1697" w:type="dxa"/>
          </w:tcPr>
          <w:p>
            <w:pPr>
              <w:pStyle w:val="TableParagraph"/>
              <w:spacing w:before="115"/>
              <w:ind w:left="42"/>
              <w:rPr>
                <w:sz w:val="19"/>
              </w:rPr>
            </w:pPr>
            <w:r>
              <w:rPr>
                <w:sz w:val="19"/>
              </w:rPr>
              <w:t>住所</w:t>
            </w:r>
          </w:p>
        </w:tc>
        <w:tc>
          <w:tcPr>
            <w:tcW w:w="75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7" w:hRule="atLeast"/>
        </w:trPr>
        <w:tc>
          <w:tcPr>
            <w:tcW w:w="1697" w:type="dxa"/>
            <w:vMerge w:val="restart"/>
          </w:tcPr>
          <w:p>
            <w:pPr>
              <w:pStyle w:val="TableParagraph"/>
              <w:spacing w:before="26"/>
              <w:ind w:left="42"/>
              <w:rPr>
                <w:sz w:val="19"/>
              </w:rPr>
            </w:pPr>
            <w:r>
              <w:rPr>
                <w:sz w:val="19"/>
              </w:rPr>
              <w:t>電話番号</w:t>
            </w:r>
          </w:p>
        </w:tc>
        <w:tc>
          <w:tcPr>
            <w:tcW w:w="3131" w:type="dxa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2831" w:val="left" w:leader="none"/>
              </w:tabs>
              <w:spacing w:before="19"/>
              <w:ind w:right="54"/>
              <w:jc w:val="right"/>
              <w:rPr>
                <w:sz w:val="19"/>
              </w:rPr>
            </w:pPr>
            <w:r>
              <w:rPr>
                <w:sz w:val="17"/>
              </w:rPr>
              <w:t>自宅</w:t>
            </w:r>
            <w:r>
              <w:rPr>
                <w:sz w:val="19"/>
              </w:rPr>
              <w:t>（</w:t>
              <w:tab/>
              <w:t>）</w:t>
            </w:r>
          </w:p>
        </w:tc>
        <w:tc>
          <w:tcPr>
            <w:tcW w:w="4379" w:type="dxa"/>
            <w:tcBorders>
              <w:left w:val="nil"/>
              <w:bottom w:val="nil"/>
            </w:tcBorders>
          </w:tcPr>
          <w:p>
            <w:pPr>
              <w:pStyle w:val="TableParagraph"/>
              <w:tabs>
                <w:tab w:pos="3283" w:val="left" w:leader="none"/>
              </w:tabs>
              <w:spacing w:before="19"/>
              <w:ind w:left="260"/>
              <w:rPr>
                <w:sz w:val="19"/>
              </w:rPr>
            </w:pPr>
            <w:r>
              <w:rPr>
                <w:sz w:val="17"/>
              </w:rPr>
              <w:t>携帯</w:t>
            </w:r>
            <w:r>
              <w:rPr>
                <w:sz w:val="19"/>
              </w:rPr>
              <w:t>（</w:t>
              <w:tab/>
              <w:t>）</w:t>
            </w:r>
          </w:p>
        </w:tc>
      </w:tr>
      <w:tr>
        <w:trPr>
          <w:trHeight w:val="301" w:hRule="atLeast"/>
        </w:trPr>
        <w:tc>
          <w:tcPr>
            <w:tcW w:w="1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  <w:gridSpan w:val="2"/>
            <w:tcBorders>
              <w:top w:val="nil"/>
            </w:tcBorders>
          </w:tcPr>
          <w:p>
            <w:pPr>
              <w:pStyle w:val="TableParagraph"/>
              <w:tabs>
                <w:tab w:pos="4530" w:val="left" w:leader="none"/>
              </w:tabs>
              <w:spacing w:before="26"/>
              <w:ind w:left="42"/>
              <w:rPr>
                <w:sz w:val="19"/>
              </w:rPr>
            </w:pPr>
            <w:r>
              <w:rPr>
                <w:sz w:val="17"/>
              </w:rPr>
              <w:t>緊急連絡先  </w:t>
            </w:r>
            <w:r>
              <w:rPr>
                <w:spacing w:val="17"/>
                <w:sz w:val="17"/>
              </w:rPr>
              <w:t> </w:t>
            </w:r>
            <w:r>
              <w:rPr>
                <w:sz w:val="19"/>
              </w:rPr>
              <w:t>（</w:t>
              <w:tab/>
              <w:t>）</w:t>
            </w:r>
          </w:p>
        </w:tc>
      </w:tr>
      <w:tr>
        <w:trPr>
          <w:trHeight w:val="5934" w:hRule="atLeast"/>
        </w:trPr>
        <w:tc>
          <w:tcPr>
            <w:tcW w:w="1697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before="1"/>
              <w:ind w:left="42"/>
              <w:rPr>
                <w:sz w:val="19"/>
              </w:rPr>
            </w:pPr>
            <w:r>
              <w:rPr>
                <w:sz w:val="19"/>
              </w:rPr>
              <w:t>確認事項</w:t>
            </w:r>
          </w:p>
        </w:tc>
        <w:tc>
          <w:tcPr>
            <w:tcW w:w="7510" w:type="dxa"/>
            <w:gridSpan w:val="2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tabs>
                <w:tab w:pos="1002" w:val="left" w:leader="none"/>
                <w:tab w:pos="1386" w:val="left" w:leader="none"/>
                <w:tab w:pos="2161" w:val="left" w:leader="none"/>
                <w:tab w:pos="3505" w:val="left" w:leader="none"/>
                <w:tab w:pos="5233" w:val="left" w:leader="none"/>
              </w:tabs>
              <w:spacing w:line="408" w:lineRule="auto" w:before="1"/>
              <w:ind w:left="42" w:right="1683"/>
              <w:rPr>
                <w:sz w:val="19"/>
              </w:rPr>
            </w:pPr>
            <w:r>
              <w:rPr>
                <w:sz w:val="19"/>
              </w:rPr>
              <w:t>身長</w:t>
              <w:tab/>
              <w:t>（</w:t>
              <w:tab/>
              <w:tab/>
              <w:t>）ｃｍ</w:t>
              <w:tab/>
              <w:t>体重  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（</w:t>
              <w:tab/>
            </w:r>
            <w:r>
              <w:rPr>
                <w:spacing w:val="-6"/>
                <w:sz w:val="19"/>
              </w:rPr>
              <w:t>）ｋｇ </w:t>
            </w:r>
            <w:r>
              <w:rPr>
                <w:sz w:val="19"/>
              </w:rPr>
              <w:t>糖尿病</w:t>
              <w:tab/>
              <w:tab/>
              <w:t>有 ・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無</w:t>
            </w:r>
          </w:p>
          <w:p>
            <w:pPr>
              <w:pStyle w:val="TableParagraph"/>
              <w:tabs>
                <w:tab w:pos="1386" w:val="left" w:leader="none"/>
                <w:tab w:pos="3690" w:val="left" w:leader="none"/>
              </w:tabs>
              <w:spacing w:line="408" w:lineRule="auto"/>
              <w:ind w:left="42" w:right="2842"/>
              <w:rPr>
                <w:sz w:val="19"/>
              </w:rPr>
            </w:pPr>
            <w:r>
              <w:rPr>
                <w:sz w:val="19"/>
              </w:rPr>
              <w:t>感染症</w:t>
              <w:tab/>
              <w:t>有（種類</w:t>
              <w:tab/>
              <w:t>）  ・ </w:t>
            </w:r>
            <w:r>
              <w:rPr>
                <w:spacing w:val="10"/>
                <w:sz w:val="19"/>
              </w:rPr>
              <w:t> </w:t>
            </w:r>
            <w:r>
              <w:rPr>
                <w:spacing w:val="-16"/>
                <w:sz w:val="19"/>
              </w:rPr>
              <w:t>無</w:t>
            </w:r>
            <w:r>
              <w:rPr>
                <w:sz w:val="19"/>
              </w:rPr>
              <w:t>閉所恐怖症</w:t>
              <w:tab/>
              <w:t>有 ・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無</w:t>
            </w:r>
          </w:p>
          <w:p>
            <w:pPr>
              <w:pStyle w:val="TableParagraph"/>
              <w:tabs>
                <w:tab w:pos="1194" w:val="left" w:leader="none"/>
                <w:tab w:pos="1386" w:val="left" w:leader="none"/>
                <w:tab w:pos="1835" w:val="left" w:leader="none"/>
                <w:tab w:pos="2284" w:val="left" w:leader="none"/>
                <w:tab w:pos="3117" w:val="left" w:leader="none"/>
                <w:tab w:pos="3690" w:val="left" w:leader="none"/>
              </w:tabs>
              <w:spacing w:line="408" w:lineRule="auto"/>
              <w:ind w:left="42" w:right="2647"/>
              <w:rPr>
                <w:sz w:val="19"/>
              </w:rPr>
            </w:pPr>
            <w:r>
              <w:rPr>
                <w:sz w:val="19"/>
              </w:rPr>
              <w:t>移動</w:t>
              <w:tab/>
              <w:t>独歩</w:t>
              <w:tab/>
              <w:t>・</w:t>
              <w:tab/>
              <w:t>車椅子</w:t>
              <w:tab/>
              <w:t>・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ストレッチャ</w:t>
            </w:r>
            <w:r>
              <w:rPr>
                <w:spacing w:val="-17"/>
                <w:sz w:val="19"/>
              </w:rPr>
              <w:t>ー</w:t>
            </w:r>
            <w:r>
              <w:rPr>
                <w:sz w:val="19"/>
              </w:rPr>
              <w:t>医療処置</w:t>
              <w:tab/>
              <w:tab/>
              <w:t>有（</w:t>
              <w:tab/>
              <w:tab/>
              <w:tab/>
              <w:tab/>
              <w:t>）   ・  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無病名告知</w:t>
              <w:tab/>
              <w:t>告知済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・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未告知</w:t>
            </w:r>
          </w:p>
          <w:p>
            <w:pPr>
              <w:pStyle w:val="TableParagraph"/>
              <w:tabs>
                <w:tab w:pos="2687" w:val="left" w:leader="none"/>
              </w:tabs>
              <w:spacing w:line="222" w:lineRule="exact"/>
              <w:ind w:right="3802"/>
              <w:jc w:val="right"/>
              <w:rPr>
                <w:sz w:val="19"/>
              </w:rPr>
            </w:pPr>
            <w:r>
              <w:rPr>
                <w:sz w:val="19"/>
              </w:rPr>
              <w:t>（女性のみ）妊娠の可能性</w:t>
              <w:tab/>
              <w:t>有   ・  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無</w:t>
            </w:r>
          </w:p>
          <w:p>
            <w:pPr>
              <w:pStyle w:val="TableParagraph"/>
              <w:tabs>
                <w:tab w:pos="1535" w:val="left" w:leader="none"/>
              </w:tabs>
              <w:spacing w:line="225" w:lineRule="exact"/>
              <w:ind w:right="3802"/>
              <w:jc w:val="right"/>
              <w:rPr>
                <w:sz w:val="19"/>
              </w:rPr>
            </w:pPr>
            <w:r>
              <w:rPr>
                <w:sz w:val="19"/>
              </w:rPr>
              <w:t>授乳</w:t>
              <w:tab/>
              <w:t>有   ・  </w:t>
            </w:r>
            <w:r>
              <w:rPr>
                <w:spacing w:val="10"/>
                <w:sz w:val="19"/>
              </w:rPr>
              <w:t> </w:t>
            </w:r>
            <w:r>
              <w:rPr>
                <w:sz w:val="19"/>
              </w:rPr>
              <w:t>無</w:t>
            </w:r>
          </w:p>
          <w:p>
            <w:pPr>
              <w:pStyle w:val="TableParagraph"/>
              <w:spacing w:before="11"/>
              <w:rPr>
                <w:sz w:val="12"/>
              </w:rPr>
            </w:pPr>
          </w:p>
          <w:p>
            <w:pPr>
              <w:pStyle w:val="TableParagraph"/>
              <w:tabs>
                <w:tab w:pos="1413" w:val="left" w:leader="none"/>
              </w:tabs>
              <w:ind w:left="42"/>
              <w:rPr>
                <w:sz w:val="19"/>
              </w:rPr>
            </w:pPr>
            <w:r>
              <w:rPr>
                <w:sz w:val="19"/>
              </w:rPr>
              <w:t>PET検査歴</w:t>
              <w:tab/>
              <w:t>有 ・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無</w:t>
            </w: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tabs>
                <w:tab w:pos="1386" w:val="left" w:leader="none"/>
                <w:tab w:pos="3498" w:val="left" w:leader="none"/>
              </w:tabs>
              <w:ind w:left="42"/>
              <w:rPr>
                <w:sz w:val="19"/>
              </w:rPr>
            </w:pPr>
            <w:r>
              <w:rPr>
                <w:sz w:val="19"/>
              </w:rPr>
              <w:t>アレルギー</w:t>
              <w:tab/>
              <w:t>有（</w:t>
              <w:tab/>
              <w:t>） ・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無</w:t>
            </w: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tabs>
                <w:tab w:pos="1002" w:val="left" w:leader="none"/>
                <w:tab w:pos="4650" w:val="left" w:leader="none"/>
              </w:tabs>
              <w:spacing w:before="1"/>
              <w:ind w:left="42"/>
              <w:rPr>
                <w:sz w:val="19"/>
              </w:rPr>
            </w:pPr>
            <w:r>
              <w:rPr>
                <w:sz w:val="19"/>
              </w:rPr>
              <w:t>その他</w:t>
              <w:tab/>
              <w:t>（</w:t>
              <w:tab/>
              <w:t>）</w:t>
            </w:r>
          </w:p>
          <w:p>
            <w:pPr>
              <w:pStyle w:val="TableParagraph"/>
              <w:tabs>
                <w:tab w:pos="3594" w:val="left" w:leader="none"/>
                <w:tab w:pos="4617" w:val="left" w:leader="none"/>
                <w:tab w:pos="6534" w:val="left" w:leader="none"/>
              </w:tabs>
              <w:spacing w:line="281" w:lineRule="exact" w:before="160"/>
              <w:ind w:left="42"/>
              <w:rPr>
                <w:sz w:val="24"/>
              </w:rPr>
            </w:pPr>
            <w:r>
              <w:rPr>
                <w:sz w:val="24"/>
              </w:rPr>
              <w:t>※アミロイドPET検査のみ</w:t>
              <w:tab/>
              <w:t>MMSE</w:t>
              <w:tab/>
              <w:t>（</w:t>
              <w:tab/>
              <w:t>）点</w:t>
            </w:r>
          </w:p>
          <w:p>
            <w:pPr>
              <w:pStyle w:val="TableParagraph"/>
              <w:tabs>
                <w:tab w:pos="3637" w:val="left" w:leader="none"/>
                <w:tab w:pos="4590" w:val="left" w:leader="none"/>
                <w:tab w:pos="6510" w:val="left" w:leader="none"/>
              </w:tabs>
              <w:spacing w:line="281" w:lineRule="exact"/>
              <w:ind w:left="282"/>
              <w:rPr>
                <w:sz w:val="24"/>
              </w:rPr>
            </w:pPr>
            <w:r>
              <w:rPr>
                <w:sz w:val="24"/>
              </w:rPr>
              <w:t>必ず記入をお願いします</w:t>
              <w:tab/>
              <w:t>CDR</w:t>
              <w:tab/>
              <w:t>（</w:t>
              <w:tab/>
              <w:t>）点</w:t>
            </w:r>
          </w:p>
        </w:tc>
      </w:tr>
      <w:tr>
        <w:trPr>
          <w:trHeight w:val="649" w:hRule="atLeast"/>
        </w:trPr>
        <w:tc>
          <w:tcPr>
            <w:tcW w:w="1697" w:type="dxa"/>
          </w:tcPr>
          <w:p>
            <w:pPr>
              <w:pStyle w:val="TableParagraph"/>
              <w:spacing w:before="12"/>
              <w:rPr>
                <w:sz w:val="15"/>
              </w:rPr>
            </w:pPr>
          </w:p>
          <w:p>
            <w:pPr>
              <w:pStyle w:val="TableParagraph"/>
              <w:ind w:left="42"/>
              <w:rPr>
                <w:sz w:val="19"/>
              </w:rPr>
            </w:pPr>
            <w:r>
              <w:rPr>
                <w:sz w:val="19"/>
              </w:rPr>
              <w:t>臨床診断</w:t>
            </w:r>
          </w:p>
        </w:tc>
        <w:tc>
          <w:tcPr>
            <w:tcW w:w="75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3" w:hRule="atLeast"/>
        </w:trPr>
        <w:tc>
          <w:tcPr>
            <w:tcW w:w="1697" w:type="dxa"/>
            <w:vMerge w:val="restart"/>
          </w:tcPr>
          <w:p>
            <w:pPr>
              <w:pStyle w:val="TableParagraph"/>
              <w:spacing w:before="6"/>
              <w:rPr>
                <w:sz w:val="25"/>
              </w:rPr>
            </w:pPr>
          </w:p>
          <w:p>
            <w:pPr>
              <w:pStyle w:val="TableParagraph"/>
              <w:ind w:left="42"/>
              <w:rPr>
                <w:sz w:val="19"/>
              </w:rPr>
            </w:pPr>
            <w:r>
              <w:rPr>
                <w:sz w:val="19"/>
              </w:rPr>
              <w:t>検査項目</w:t>
            </w:r>
          </w:p>
        </w:tc>
        <w:tc>
          <w:tcPr>
            <w:tcW w:w="313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63"/>
              <w:ind w:left="42"/>
              <w:rPr>
                <w:sz w:val="19"/>
              </w:rPr>
            </w:pPr>
            <w:r>
              <w:rPr>
                <w:sz w:val="19"/>
              </w:rPr>
              <w:t>□ アミロイド検査</w:t>
            </w:r>
          </w:p>
        </w:tc>
        <w:tc>
          <w:tcPr>
            <w:tcW w:w="4379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65" w:hRule="atLeast"/>
        </w:trPr>
        <w:tc>
          <w:tcPr>
            <w:tcW w:w="169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0" w:type="dxa"/>
            <w:gridSpan w:val="2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27" w:val="left" w:leader="none"/>
                <w:tab w:pos="1636" w:val="left" w:leader="none"/>
                <w:tab w:pos="6436" w:val="left" w:leader="none"/>
              </w:tabs>
              <w:spacing w:line="225" w:lineRule="exact" w:before="28" w:after="0"/>
              <w:ind w:left="426" w:right="0" w:hanging="385"/>
              <w:jc w:val="left"/>
              <w:rPr>
                <w:sz w:val="19"/>
              </w:rPr>
            </w:pPr>
            <w:r>
              <w:rPr>
                <w:sz w:val="19"/>
              </w:rPr>
              <w:t>FDG検査</w:t>
              <w:tab/>
              <w:t>□  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悪性腫瘍  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（診断名</w:t>
              <w:tab/>
              <w:t>）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27" w:val="left" w:leader="none"/>
                <w:tab w:pos="1643" w:val="left" w:leader="none"/>
              </w:tabs>
              <w:spacing w:line="225" w:lineRule="exact" w:before="0" w:after="0"/>
              <w:ind w:left="426" w:right="0" w:hanging="385"/>
              <w:jc w:val="left"/>
              <w:rPr>
                <w:sz w:val="19"/>
              </w:rPr>
            </w:pPr>
            <w:r>
              <w:rPr>
                <w:sz w:val="19"/>
              </w:rPr>
              <w:t>てんかん</w:t>
              <w:tab/>
              <w:t>□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大型血管炎</w:t>
            </w:r>
          </w:p>
        </w:tc>
      </w:tr>
      <w:tr>
        <w:trPr>
          <w:trHeight w:val="383" w:hRule="atLeast"/>
        </w:trPr>
        <w:tc>
          <w:tcPr>
            <w:tcW w:w="1697" w:type="dxa"/>
          </w:tcPr>
          <w:p>
            <w:pPr>
              <w:pStyle w:val="TableParagraph"/>
              <w:spacing w:before="72"/>
              <w:ind w:left="42"/>
              <w:rPr>
                <w:sz w:val="19"/>
              </w:rPr>
            </w:pPr>
            <w:r>
              <w:rPr>
                <w:sz w:val="19"/>
              </w:rPr>
              <w:t>検査目的</w:t>
            </w:r>
          </w:p>
        </w:tc>
        <w:tc>
          <w:tcPr>
            <w:tcW w:w="7510" w:type="dxa"/>
            <w:gridSpan w:val="2"/>
          </w:tcPr>
          <w:p>
            <w:pPr>
              <w:pStyle w:val="TableParagraph"/>
              <w:tabs>
                <w:tab w:pos="1645" w:val="left" w:leader="none"/>
                <w:tab w:pos="3184" w:val="left" w:leader="none"/>
                <w:tab w:pos="3633" w:val="left" w:leader="none"/>
              </w:tabs>
              <w:spacing w:before="63"/>
              <w:ind w:left="42"/>
              <w:rPr>
                <w:sz w:val="19"/>
              </w:rPr>
            </w:pPr>
            <w:r>
              <w:rPr>
                <w:sz w:val="19"/>
              </w:rPr>
              <w:t>□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病 期 診断</w:t>
              <w:tab/>
              <w:t>□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転 移 診断</w:t>
              <w:tab/>
              <w:t>□</w:t>
              <w:tab/>
              <w:t>再発診断</w:t>
            </w:r>
          </w:p>
        </w:tc>
      </w:tr>
      <w:tr>
        <w:trPr>
          <w:trHeight w:val="472" w:hRule="atLeast"/>
        </w:trPr>
        <w:tc>
          <w:tcPr>
            <w:tcW w:w="1697" w:type="dxa"/>
          </w:tcPr>
          <w:p>
            <w:pPr>
              <w:pStyle w:val="TableParagraph"/>
              <w:spacing w:line="211" w:lineRule="auto" w:before="89"/>
              <w:ind w:left="35" w:right="780"/>
              <w:rPr>
                <w:sz w:val="14"/>
              </w:rPr>
            </w:pPr>
            <w:r>
              <w:rPr>
                <w:w w:val="105"/>
                <w:sz w:val="14"/>
              </w:rPr>
              <w:t>半年以内の</w:t>
            </w:r>
            <w:r>
              <w:rPr>
                <w:sz w:val="14"/>
              </w:rPr>
              <w:t>実施済み検査</w:t>
            </w:r>
          </w:p>
        </w:tc>
        <w:tc>
          <w:tcPr>
            <w:tcW w:w="7510" w:type="dxa"/>
            <w:gridSpan w:val="2"/>
          </w:tcPr>
          <w:p>
            <w:pPr>
              <w:pStyle w:val="TableParagraph"/>
              <w:tabs>
                <w:tab w:pos="1101" w:val="left" w:leader="none"/>
                <w:tab w:pos="2226" w:val="left" w:leader="none"/>
                <w:tab w:pos="3289" w:val="left" w:leader="none"/>
                <w:tab w:pos="4633" w:val="left" w:leader="none"/>
                <w:tab w:pos="7321" w:val="left" w:leader="none"/>
              </w:tabs>
              <w:spacing w:before="106"/>
              <w:ind w:left="42" w:right="-29"/>
              <w:rPr>
                <w:sz w:val="19"/>
              </w:rPr>
            </w:pPr>
            <w:r>
              <w:rPr>
                <w:sz w:val="19"/>
              </w:rPr>
              <w:t>□  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CT</w:t>
              <w:tab/>
              <w:t>□  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MRI</w:t>
              <w:tab/>
              <w:t>□  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US</w:t>
              <w:tab/>
              <w:t>□ 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シ ンチ</w:t>
              <w:tab/>
              <w:t>□</w:t>
            </w:r>
            <w:r>
              <w:rPr>
                <w:spacing w:val="8"/>
                <w:sz w:val="19"/>
              </w:rPr>
              <w:t> </w:t>
            </w:r>
            <w:r>
              <w:rPr>
                <w:sz w:val="19"/>
              </w:rPr>
              <w:t>そ の 他（</w:t>
              <w:tab/>
              <w:t>）</w:t>
            </w:r>
          </w:p>
        </w:tc>
      </w:tr>
      <w:tr>
        <w:trPr>
          <w:trHeight w:val="1172" w:hRule="atLeast"/>
        </w:trPr>
        <w:tc>
          <w:tcPr>
            <w:tcW w:w="1697" w:type="dxa"/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spacing w:line="204" w:lineRule="auto"/>
              <w:ind w:left="42" w:right="869"/>
              <w:rPr>
                <w:sz w:val="19"/>
              </w:rPr>
            </w:pPr>
            <w:r>
              <w:rPr>
                <w:sz w:val="19"/>
              </w:rPr>
              <w:t>臨床経過既往歴</w:t>
            </w:r>
          </w:p>
          <w:p>
            <w:pPr>
              <w:pStyle w:val="TableParagraph"/>
              <w:spacing w:line="214" w:lineRule="exact"/>
              <w:ind w:left="42"/>
              <w:rPr>
                <w:sz w:val="19"/>
              </w:rPr>
            </w:pPr>
            <w:r>
              <w:rPr>
                <w:sz w:val="19"/>
              </w:rPr>
              <w:t>検査目的 等</w:t>
            </w:r>
          </w:p>
        </w:tc>
        <w:tc>
          <w:tcPr>
            <w:tcW w:w="751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9207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tabs>
                <w:tab w:pos="4618" w:val="left" w:leader="none"/>
              </w:tabs>
              <w:spacing w:before="38"/>
              <w:ind w:left="3754"/>
              <w:rPr>
                <w:sz w:val="14"/>
              </w:rPr>
            </w:pPr>
            <w:r>
              <w:rPr>
                <w:w w:val="105"/>
                <w:sz w:val="14"/>
              </w:rPr>
              <w:t>予約受付</w:t>
              <w:tab/>
              <w:t>月～金</w:t>
            </w:r>
            <w:r>
              <w:rPr>
                <w:spacing w:val="45"/>
                <w:w w:val="105"/>
                <w:sz w:val="14"/>
              </w:rPr>
              <w:t> </w:t>
            </w:r>
            <w:r>
              <w:rPr>
                <w:w w:val="105"/>
                <w:sz w:val="14"/>
              </w:rPr>
              <w:t>９：００～１７：００（お申し込みは、土日・祝日を除く）</w:t>
            </w:r>
          </w:p>
        </w:tc>
      </w:tr>
      <w:tr>
        <w:trPr>
          <w:trHeight w:val="253" w:hRule="atLeast"/>
        </w:trPr>
        <w:tc>
          <w:tcPr>
            <w:tcW w:w="9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3"/>
              <w:ind w:left="4119"/>
              <w:rPr>
                <w:sz w:val="14"/>
              </w:rPr>
            </w:pPr>
            <w:r>
              <w:rPr>
                <w:w w:val="105"/>
                <w:sz w:val="14"/>
              </w:rPr>
              <w:t>脳神経筋センターよしみず病院 地域医療連携室 TEL：083-222-1782</w:t>
            </w:r>
          </w:p>
        </w:tc>
      </w:tr>
      <w:tr>
        <w:trPr>
          <w:trHeight w:val="193" w:hRule="atLeast"/>
        </w:trPr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3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140" w:lineRule="exact" w:before="33"/>
              <w:ind w:left="2541"/>
              <w:rPr>
                <w:sz w:val="14"/>
              </w:rPr>
            </w:pPr>
            <w:r>
              <w:rPr>
                <w:w w:val="105"/>
                <w:sz w:val="14"/>
              </w:rPr>
              <w:t>FAX：083-231-3882</w:t>
            </w:r>
          </w:p>
        </w:tc>
      </w:tr>
    </w:tbl>
    <w:sectPr>
      <w:type w:val="continuous"/>
      <w:pgSz w:w="11910" w:h="16840"/>
      <w:pgMar w:top="1020" w:bottom="280" w:left="900" w:right="1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G丸ｺﾞｼｯｸM-PRO">
    <w:altName w:val="HG丸ｺﾞｼｯｸM-PRO"/>
    <w:charset w:val="80"/>
    <w:family w:val="moder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426" w:hanging="384"/>
      </w:pPr>
      <w:rPr>
        <w:rFonts w:hint="default" w:ascii="HG丸ｺﾞｼｯｸM-PRO" w:hAnsi="HG丸ｺﾞｼｯｸM-PRO" w:eastAsia="HG丸ｺﾞｼｯｸM-PRO" w:cs="HG丸ｺﾞｼｯｸM-PRO"/>
        <w:w w:val="101"/>
        <w:sz w:val="19"/>
        <w:szCs w:val="19"/>
        <w:lang w:val="ja-JP" w:eastAsia="ja-JP" w:bidi="ja-JP"/>
      </w:rPr>
    </w:lvl>
    <w:lvl w:ilvl="1">
      <w:start w:val="0"/>
      <w:numFmt w:val="bullet"/>
      <w:lvlText w:val="•"/>
      <w:lvlJc w:val="left"/>
      <w:pPr>
        <w:ind w:left="1127" w:hanging="384"/>
      </w:pPr>
      <w:rPr>
        <w:rFonts w:hint="default"/>
        <w:lang w:val="ja-JP" w:eastAsia="ja-JP" w:bidi="ja-JP"/>
      </w:rPr>
    </w:lvl>
    <w:lvl w:ilvl="2">
      <w:start w:val="0"/>
      <w:numFmt w:val="bullet"/>
      <w:lvlText w:val="•"/>
      <w:lvlJc w:val="left"/>
      <w:pPr>
        <w:ind w:left="1835" w:hanging="384"/>
      </w:pPr>
      <w:rPr>
        <w:rFonts w:hint="default"/>
        <w:lang w:val="ja-JP" w:eastAsia="ja-JP" w:bidi="ja-JP"/>
      </w:rPr>
    </w:lvl>
    <w:lvl w:ilvl="3">
      <w:start w:val="0"/>
      <w:numFmt w:val="bullet"/>
      <w:lvlText w:val="•"/>
      <w:lvlJc w:val="left"/>
      <w:pPr>
        <w:ind w:left="2542" w:hanging="384"/>
      </w:pPr>
      <w:rPr>
        <w:rFonts w:hint="default"/>
        <w:lang w:val="ja-JP" w:eastAsia="ja-JP" w:bidi="ja-JP"/>
      </w:rPr>
    </w:lvl>
    <w:lvl w:ilvl="4">
      <w:start w:val="0"/>
      <w:numFmt w:val="bullet"/>
      <w:lvlText w:val="•"/>
      <w:lvlJc w:val="left"/>
      <w:pPr>
        <w:ind w:left="3250" w:hanging="384"/>
      </w:pPr>
      <w:rPr>
        <w:rFonts w:hint="default"/>
        <w:lang w:val="ja-JP" w:eastAsia="ja-JP" w:bidi="ja-JP"/>
      </w:rPr>
    </w:lvl>
    <w:lvl w:ilvl="5">
      <w:start w:val="0"/>
      <w:numFmt w:val="bullet"/>
      <w:lvlText w:val="•"/>
      <w:lvlJc w:val="left"/>
      <w:pPr>
        <w:ind w:left="3957" w:hanging="384"/>
      </w:pPr>
      <w:rPr>
        <w:rFonts w:hint="default"/>
        <w:lang w:val="ja-JP" w:eastAsia="ja-JP" w:bidi="ja-JP"/>
      </w:rPr>
    </w:lvl>
    <w:lvl w:ilvl="6">
      <w:start w:val="0"/>
      <w:numFmt w:val="bullet"/>
      <w:lvlText w:val="•"/>
      <w:lvlJc w:val="left"/>
      <w:pPr>
        <w:ind w:left="4665" w:hanging="384"/>
      </w:pPr>
      <w:rPr>
        <w:rFonts w:hint="default"/>
        <w:lang w:val="ja-JP" w:eastAsia="ja-JP" w:bidi="ja-JP"/>
      </w:rPr>
    </w:lvl>
    <w:lvl w:ilvl="7">
      <w:start w:val="0"/>
      <w:numFmt w:val="bullet"/>
      <w:lvlText w:val="•"/>
      <w:lvlJc w:val="left"/>
      <w:pPr>
        <w:ind w:left="5372" w:hanging="384"/>
      </w:pPr>
      <w:rPr>
        <w:rFonts w:hint="default"/>
        <w:lang w:val="ja-JP" w:eastAsia="ja-JP" w:bidi="ja-JP"/>
      </w:rPr>
    </w:lvl>
    <w:lvl w:ilvl="8">
      <w:start w:val="0"/>
      <w:numFmt w:val="bullet"/>
      <w:lvlText w:val="•"/>
      <w:lvlJc w:val="left"/>
      <w:pPr>
        <w:ind w:left="6080" w:hanging="384"/>
      </w:pPr>
      <w:rPr>
        <w:rFonts w:hint="default"/>
        <w:lang w:val="ja-JP" w:eastAsia="ja-JP" w:bidi="ja-JP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G丸ｺﾞｼｯｸM-PRO" w:hAnsi="HG丸ｺﾞｼｯｸM-PRO" w:eastAsia="HG丸ｺﾞｼｯｸM-PRO" w:cs="HG丸ｺﾞｼｯｸM-PRO"/>
      <w:lang w:val="ja-JP" w:eastAsia="ja-JP" w:bidi="ja-JP"/>
    </w:rPr>
  </w:style>
  <w:style w:styleId="BodyText" w:type="paragraph">
    <w:name w:val="Body Text"/>
    <w:basedOn w:val="Normal"/>
    <w:uiPriority w:val="1"/>
    <w:qFormat/>
    <w:pPr/>
    <w:rPr>
      <w:rFonts w:ascii="HG丸ｺﾞｼｯｸM-PRO" w:hAnsi="HG丸ｺﾞｼｯｸM-PRO" w:eastAsia="HG丸ｺﾞｼｯｸM-PRO" w:cs="HG丸ｺﾞｼｯｸM-PRO"/>
      <w:sz w:val="19"/>
      <w:szCs w:val="19"/>
      <w:lang w:val="ja-JP" w:eastAsia="ja-JP" w:bidi="ja-JP"/>
    </w:rPr>
  </w:style>
  <w:style w:styleId="ListParagraph" w:type="paragraph">
    <w:name w:val="List Paragraph"/>
    <w:basedOn w:val="Normal"/>
    <w:uiPriority w:val="1"/>
    <w:qFormat/>
    <w:pPr/>
    <w:rPr>
      <w:lang w:val="ja-JP" w:eastAsia="ja-JP" w:bidi="ja-JP"/>
    </w:rPr>
  </w:style>
  <w:style w:styleId="TableParagraph" w:type="paragraph">
    <w:name w:val="Table Paragraph"/>
    <w:basedOn w:val="Normal"/>
    <w:uiPriority w:val="1"/>
    <w:qFormat/>
    <w:pPr/>
    <w:rPr>
      <w:rFonts w:ascii="HG丸ｺﾞｼｯｸM-PRO" w:hAnsi="HG丸ｺﾞｼｯｸM-PRO" w:eastAsia="HG丸ｺﾞｼｯｸM-PRO" w:cs="HG丸ｺﾞｼｯｸM-PRO"/>
      <w:lang w:val="ja-JP" w:eastAsia="ja-JP" w:bidi="ja-JP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YMSW14D</dc:creator>
  <dcterms:created xsi:type="dcterms:W3CDTF">2025-05-21T06:55:22Z</dcterms:created>
  <dcterms:modified xsi:type="dcterms:W3CDTF">2025-05-21T06:55:22Z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2025-05-21T00:00:00Z</vt:filetime>
  </property>
  <property fmtid="{D5CDD505-2E9C-101B-9397-08002B2CF9AE}" pid="3" name="Creator">
    <vt:lpwstr>Excel 用 Acrobat PDFMaker 20</vt:lpwstr>
  </property>
  <property fmtid="{D5CDD505-2E9C-101B-9397-08002B2CF9AE}" pid="4" name="LastSaved">
    <vt:filetime>2025-05-21T00:00:00Z</vt:filetime>
  </property>
</Properties>
</file>